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9"/>
        <w:ind w:right="0" w:left="0" w:firstLine="0"/>
        <w:jc w:val="center"/>
        <w:rPr>
          <w:rFonts w:ascii="Aptos" w:hAnsi="Aptos" w:cs="Aptos" w:eastAsia="Aptos"/>
          <w:b/>
          <w:color w:val="auto"/>
          <w:spacing w:val="0"/>
          <w:position w:val="0"/>
          <w:sz w:val="72"/>
          <w:shd w:fill="auto" w:val="clear"/>
        </w:rPr>
      </w:pPr>
      <w:r>
        <w:rPr>
          <w:rFonts w:ascii="Aptos" w:hAnsi="Aptos" w:cs="Aptos" w:eastAsia="Aptos"/>
          <w:b/>
          <w:color w:val="auto"/>
          <w:spacing w:val="0"/>
          <w:position w:val="0"/>
          <w:sz w:val="72"/>
          <w:shd w:fill="auto" w:val="clear"/>
        </w:rPr>
        <w:t xml:space="preserve">John Lasko </w:t>
      </w:r>
    </w:p>
    <w:p>
      <w:pPr>
        <w:keepNext w:val="true"/>
        <w:keepLines w:val="true"/>
        <w:spacing w:before="360" w:after="80" w:line="279"/>
        <w:ind w:right="0" w:left="0" w:firstLine="0"/>
        <w:jc w:val="center"/>
        <w:rPr>
          <w:rFonts w:ascii="Aptos Display" w:hAnsi="Aptos Display" w:cs="Aptos Display" w:eastAsia="Aptos Display"/>
          <w:b/>
          <w:color w:val="auto"/>
          <w:spacing w:val="0"/>
          <w:position w:val="0"/>
          <w:sz w:val="24"/>
          <w:shd w:fill="auto" w:val="clear"/>
        </w:rPr>
      </w:pPr>
      <w:r>
        <w:rPr>
          <w:rFonts w:ascii="Aptos Display" w:hAnsi="Aptos Display" w:cs="Aptos Display" w:eastAsia="Aptos Display"/>
          <w:color w:val="auto"/>
          <w:spacing w:val="0"/>
          <w:position w:val="0"/>
          <w:sz w:val="24"/>
          <w:shd w:fill="auto" w:val="clear"/>
        </w:rPr>
        <w:t xml:space="preserve">27834 Sanders Ln., North Olmsted, OH 44070 | 814.737.7608 | johnjlasko@gmail.com </w:t>
      </w:r>
    </w:p>
    <w:p>
      <w:pPr>
        <w:spacing w:before="0" w:after="0" w:line="279"/>
        <w:ind w:right="0" w:left="0" w:firstLine="0"/>
        <w:jc w:val="center"/>
        <w:rPr>
          <w:rFonts w:ascii="Aptos" w:hAnsi="Aptos" w:cs="Aptos" w:eastAsia="Aptos"/>
          <w:color w:val="auto"/>
          <w:spacing w:val="0"/>
          <w:position w:val="0"/>
          <w:sz w:val="24"/>
          <w:shd w:fill="auto" w:val="clear"/>
        </w:rPr>
      </w:pPr>
    </w:p>
    <w:p>
      <w:pPr>
        <w:spacing w:before="0" w:after="0" w:line="279"/>
        <w:ind w:right="0" w:left="0" w:firstLine="0"/>
        <w:jc w:val="center"/>
        <w:rPr>
          <w:rFonts w:ascii="Aptos" w:hAnsi="Aptos" w:cs="Aptos" w:eastAsia="Aptos"/>
          <w:b/>
          <w:color w:val="196B24"/>
          <w:spacing w:val="0"/>
          <w:position w:val="0"/>
          <w:sz w:val="24"/>
          <w:shd w:fill="auto" w:val="clear"/>
        </w:rPr>
      </w:pPr>
      <w:r>
        <w:rPr>
          <w:rFonts w:ascii="Aptos" w:hAnsi="Aptos" w:cs="Aptos" w:eastAsia="Aptos"/>
          <w:b/>
          <w:color w:val="196B24"/>
          <w:spacing w:val="0"/>
          <w:position w:val="0"/>
          <w:sz w:val="24"/>
          <w:shd w:fill="auto" w:val="clear"/>
        </w:rPr>
        <w:t xml:space="preserve">EXPERIENCE </w:t>
      </w:r>
    </w:p>
    <w:p>
      <w:pPr>
        <w:spacing w:before="0" w:after="0" w:line="279"/>
        <w:ind w:right="0" w:left="0" w:firstLine="0"/>
        <w:jc w:val="center"/>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Cash Office Team Leader, Giant Eagle, January 2024 - February 2025</w:t>
      </w:r>
    </w:p>
    <w:p>
      <w:pPr>
        <w:spacing w:before="0" w:after="0" w:line="279"/>
        <w:ind w:right="0" w:left="0" w:firstLine="0"/>
        <w:jc w:val="center"/>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Responsibilities include managing the cash flow of the store by tracking register and safe balances every morning. Identifying and resolving problems involving cash and checks, minimizing losses, along with maximizing the store’s profits. Making cash, petty cash, check and self-checkout deposits. Responsible for balancing, searching and fixing any overages and/or shortages with online and instant lottery. Prepare accurate daily and weekly cash and sales reports, along with maintaining those reports and other paperwork according to state, federal and company policies. Delegating work assignments and creating work schedules.</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Morning and Noon News Anchor, WJAC-TV, April 2023 - January 2024 </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Co-anchor number one-rated, two-hour live weekday morning newscast for this NBC affiliate which serves the cities of Johnstown, Altoona and State College, Pennsylvania. Responsibilities also included anchoring prerecorded news cut-ins during the Today Show, as well as separate ones during NBC’s afternoon newscast. Solo anchor and produce live half-hour long weekday noon newscast. Produce and anchor five-minute prerecorded cut ins during Good Morning America on WATM ABC 23 and during Sinclair’s The National Desk on WWCP Fox 8. Fill-in anchoring and producing the weekend newscasts on WJAC, as well as a weekday live half-hour newscast on the market's Fox and ABC affiliates when necessary. Other duties include approving reporter scripts and making public appearances as requested.</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Aptos" w:hAnsi="Aptos" w:cs="Aptos" w:eastAsia="Aptos"/>
          <w:b/>
          <w:color w:val="auto"/>
          <w:spacing w:val="0"/>
          <w:position w:val="0"/>
          <w:sz w:val="24"/>
          <w:shd w:fill="auto" w:val="clear"/>
        </w:rPr>
        <w:t xml:space="preserve">Weekend Anchor, Reporter, Producer, WSBT-TV, February 2019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Aptos" w:hAnsi="Aptos" w:cs="Aptos" w:eastAsia="Aptos"/>
          <w:b/>
          <w:color w:val="auto"/>
          <w:spacing w:val="0"/>
          <w:position w:val="0"/>
          <w:sz w:val="24"/>
          <w:shd w:fill="auto" w:val="clear"/>
        </w:rPr>
        <w:t xml:space="preserve">March 2023</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Solo anchor the 6 p.m. and 11 p.m. half-hour live newscasts, as well as a half-hour prerecorded morning newscast Monday through Friday for WNWO-TV (Toledo, OH). Solo anchor the live, number one-rated hour-long 10 p.m. Saturday and Sunday newscasts for WOLF-TV (Wilkes-Barre, PA). Report during the week by writing and fronting live packages and VO/SOTs for both stations. Duties also included filling in on the anchor desk during the week for both stations. This is part of a news share agreement within Sinclair Broadcast Group, where the shows are produced and anchored in South Bend, IN. Other duties include approving reporter scripts, producing newscasts, along with making public appearances as requested.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Aptos" w:hAnsi="Aptos" w:cs="Aptos" w:eastAsia="Aptos"/>
          <w:b/>
          <w:color w:val="auto"/>
          <w:spacing w:val="0"/>
          <w:position w:val="0"/>
          <w:sz w:val="24"/>
          <w:shd w:fill="auto" w:val="clear"/>
        </w:rPr>
        <w:t xml:space="preserve">Front End Supervisor, Marc’s, October 2017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Aptos" w:hAnsi="Aptos" w:cs="Aptos" w:eastAsia="Aptos"/>
          <w:b/>
          <w:color w:val="auto"/>
          <w:spacing w:val="0"/>
          <w:position w:val="0"/>
          <w:sz w:val="24"/>
          <w:shd w:fill="auto" w:val="clear"/>
        </w:rPr>
        <w:t xml:space="preserve">January 2019</w:t>
      </w:r>
      <w:r>
        <w:rPr>
          <w:rFonts w:ascii="Calibri" w:hAnsi="Calibri" w:cs="Calibri" w:eastAsia="Calibri"/>
          <w:b/>
          <w:color w:val="auto"/>
          <w:spacing w:val="0"/>
          <w:position w:val="0"/>
          <w:sz w:val="24"/>
          <w:shd w:fill="auto" w:val="clear"/>
        </w:rPr>
        <w:t xml:space="preserve">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Responsible for supervising up to 16 supervisors, cashiers and customer service associates at one time during a given eight-hour shift. Each morning assign cashiers their registers and break times, along with making sure all cashiers and customer service associates receive their breaks and take them at their appropriate times throughout the day. Providing cashiers and customer service associates change for their tills. Troubleshooting and fixing registers, scanners and Verifone issues, ordering new register equipment (i.e., register printers, keyboards, hand scanners, etc.).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Aptos" w:hAnsi="Aptos" w:cs="Aptos" w:eastAsia="Aptos"/>
          <w:b/>
          <w:color w:val="auto"/>
          <w:spacing w:val="0"/>
          <w:position w:val="0"/>
          <w:sz w:val="24"/>
          <w:shd w:fill="auto" w:val="clear"/>
        </w:rPr>
        <w:t xml:space="preserve">Customer Service Supervisor, Walmart, March 2013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Aptos" w:hAnsi="Aptos" w:cs="Aptos" w:eastAsia="Aptos"/>
          <w:b/>
          <w:color w:val="auto"/>
          <w:spacing w:val="0"/>
          <w:position w:val="0"/>
          <w:sz w:val="24"/>
          <w:shd w:fill="auto" w:val="clear"/>
        </w:rPr>
        <w:t xml:space="preserve">September 2017</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Responsibilities included supervising up to 13 cashiers and customer service associates during a given shift. Providing change and monetary loans from the cash office to both cashiers and customer service associates. Conduct audits on shared tills throughout the day. Also responsible for cashiering, completing returns, exchanges, overcharges, overrides, money orders, loading and cashing out prepaid debit cards, cashing payroll and Government checks, along with completing various money transfers and bill payments using MoneyGram.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Aptos" w:hAnsi="Aptos" w:cs="Aptos" w:eastAsia="Aptos"/>
          <w:b/>
          <w:color w:val="auto"/>
          <w:spacing w:val="0"/>
          <w:position w:val="0"/>
          <w:sz w:val="24"/>
          <w:shd w:fill="auto" w:val="clear"/>
        </w:rPr>
        <w:t xml:space="preserve">Staff Writer, The News-Herald, July 2012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Aptos" w:hAnsi="Aptos" w:cs="Aptos" w:eastAsia="Aptos"/>
          <w:b/>
          <w:color w:val="auto"/>
          <w:spacing w:val="0"/>
          <w:position w:val="0"/>
          <w:sz w:val="24"/>
          <w:shd w:fill="auto" w:val="clear"/>
        </w:rPr>
        <w:t xml:space="preserve">December 2012</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Staff Writer assigned to cover seven eastern Lake County, Ohio communities for this seven-day-a-week newspaper, accountable for initiating and maintaining positive relationships with key community information sources, highly competitive and proactive in capturing and reporting newsworthy events: monitor scanner and follow through on leads, soliciting potential interviewees, travel to conduct interviews, write stories and "tweet" my stories on my professional Twitter account.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Aptos" w:hAnsi="Aptos" w:cs="Aptos" w:eastAsia="Aptos"/>
          <w:b/>
          <w:color w:val="auto"/>
          <w:spacing w:val="0"/>
          <w:position w:val="0"/>
          <w:sz w:val="24"/>
          <w:shd w:fill="auto" w:val="clear"/>
        </w:rPr>
        <w:t xml:space="preserve">Returns Associate, Lowe’s, March 2011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Aptos" w:hAnsi="Aptos" w:cs="Aptos" w:eastAsia="Aptos"/>
          <w:b/>
          <w:color w:val="auto"/>
          <w:spacing w:val="0"/>
          <w:position w:val="0"/>
          <w:sz w:val="24"/>
          <w:shd w:fill="auto" w:val="clear"/>
        </w:rPr>
        <w:t xml:space="preserve">February 2012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Responsible for processing customer cash, check, credit and debit card transactions in a quick and efficient manner at the front end, lawn and garden, and lumber registers. Completing Internet, special order, regular transactions, as well as returns using POS and other computer systems at the store's customer service desk. Answering the main telephone and transferring those calls to the appropriate departments and/or personnel throughout the store.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Aptos" w:hAnsi="Aptos" w:cs="Aptos" w:eastAsia="Aptos"/>
          <w:b/>
          <w:color w:val="auto"/>
          <w:spacing w:val="0"/>
          <w:position w:val="0"/>
          <w:sz w:val="24"/>
          <w:shd w:fill="auto" w:val="clear"/>
        </w:rPr>
        <w:t xml:space="preserve">Pricing Associate, Macy’s, June 2010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Aptos" w:hAnsi="Aptos" w:cs="Aptos" w:eastAsia="Aptos"/>
          <w:b/>
          <w:color w:val="auto"/>
          <w:spacing w:val="0"/>
          <w:position w:val="0"/>
          <w:sz w:val="24"/>
          <w:shd w:fill="auto" w:val="clear"/>
        </w:rPr>
        <w:t xml:space="preserve">December 2010</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Working as part of a team, responsible for inventory price controls, signage and specials for a major department store. Monitored and maintained price controls and signage utilizing a PDA scanner by downloading data from the main computer system. Responsible for verifying and implementing changes. Printed and posted signage as needed using a portable handheld computerized device. Also communicating with team members to ensure all areas throughout the store have been completed in a timely fashion.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Aptos" w:hAnsi="Aptos" w:cs="Aptos" w:eastAsia="Aptos"/>
          <w:b/>
          <w:color w:val="auto"/>
          <w:spacing w:val="0"/>
          <w:position w:val="0"/>
          <w:sz w:val="24"/>
          <w:shd w:fill="auto" w:val="clear"/>
        </w:rPr>
        <w:t xml:space="preserve">Staff Writer, Amherst News-Times, November 2007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Aptos" w:hAnsi="Aptos" w:cs="Aptos" w:eastAsia="Aptos"/>
          <w:b/>
          <w:color w:val="auto"/>
          <w:spacing w:val="0"/>
          <w:position w:val="0"/>
          <w:sz w:val="24"/>
          <w:shd w:fill="auto" w:val="clear"/>
        </w:rPr>
        <w:t xml:space="preserve">May 2010</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Awarded an opportunity to transition journalism skill sets from broadcast to print media. Accountable for investigating, validating and writing news and feature stories weekly, as well as initiating and maintaining positive relationships with key community information sources, highly competitive and proactive in capturing and reporting newsworthy events: monitor scanner and follow through on leads, soliciting potential interviewees, travel to conduct interviews, photograph and write stories and uploading stories, photos, community events, sports and other miscellaneous items to the company's website and Facebook page. Also responsible for paginating the newspaper on occasion using QuarkXpress and Photoshop.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Aptos" w:hAnsi="Aptos" w:cs="Aptos" w:eastAsia="Aptos"/>
          <w:b/>
          <w:color w:val="auto"/>
          <w:spacing w:val="0"/>
          <w:position w:val="0"/>
          <w:sz w:val="24"/>
          <w:shd w:fill="auto" w:val="clear"/>
        </w:rPr>
        <w:t xml:space="preserve">News Assignment Editor, WOIO, November 2006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Aptos" w:hAnsi="Aptos" w:cs="Aptos" w:eastAsia="Aptos"/>
          <w:b/>
          <w:color w:val="auto"/>
          <w:spacing w:val="0"/>
          <w:position w:val="0"/>
          <w:sz w:val="24"/>
          <w:shd w:fill="auto" w:val="clear"/>
        </w:rPr>
        <w:t xml:space="preserve">October 2007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Joined station as a part-time News Assignment Editor. Recognized for strengths in chasing breaking news and capturing new information before the competition; appreciated for showing flexibility in working am / pm shifts. Built strong relationships with broadcasting peers including Assignment Editors, Managing Editor, Assistant News Director, Director, Producers, and Photographers. Monitored scanners, communicated with contacts, validated facts, disbursed photographers and reporters, kept abreast of changing status.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Aptos" w:hAnsi="Aptos" w:cs="Aptos" w:eastAsia="Aptos"/>
          <w:b/>
          <w:color w:val="auto"/>
          <w:spacing w:val="0"/>
          <w:position w:val="0"/>
          <w:sz w:val="24"/>
          <w:shd w:fill="auto" w:val="clear"/>
        </w:rPr>
        <w:t xml:space="preserve">Team Leader, Target, March 2005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Aptos" w:hAnsi="Aptos" w:cs="Aptos" w:eastAsia="Aptos"/>
          <w:b/>
          <w:color w:val="auto"/>
          <w:spacing w:val="0"/>
          <w:position w:val="0"/>
          <w:sz w:val="24"/>
          <w:shd w:fill="auto" w:val="clear"/>
        </w:rPr>
        <w:t xml:space="preserve">November 2007</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Joined the company as a full-time electronics specialist, responsible for providing guests superior customer service and product knowledge. Also responsible for cashiering, building and stocking and building isle and end cap displays, along with ordering and restocking merchandise throughout the electronics department. Duties also included scheduling break and lunch times, along with planning work for team members by delegating areas of general responsibility to ensure complete coverage throughout the store.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Aptos" w:hAnsi="Aptos" w:cs="Aptos" w:eastAsia="Aptos"/>
          <w:b/>
          <w:color w:val="auto"/>
          <w:spacing w:val="0"/>
          <w:position w:val="0"/>
          <w:sz w:val="24"/>
          <w:shd w:fill="auto" w:val="clear"/>
        </w:rPr>
        <w:t xml:space="preserve">General Assignment Reporter, Fill-In Anchor, KDUH, May 2004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Aptos" w:hAnsi="Aptos" w:cs="Aptos" w:eastAsia="Aptos"/>
          <w:b/>
          <w:color w:val="auto"/>
          <w:spacing w:val="0"/>
          <w:position w:val="0"/>
          <w:sz w:val="24"/>
          <w:shd w:fill="auto" w:val="clear"/>
        </w:rPr>
        <w:t xml:space="preserve">August 2004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Relocated to Nebraska to contribute as a General Assignment Reporter for this small market station to groom skills in sourcing, researching, validating and writing hard and enterprising stories; produced and contributed as a fill-in evening Anchor for number one-rated newscasts. Facilitated internet research, monitored scanners, initiated contact with community resources, and sourced radio and print media.  Responsible for updating the station’s website and social media pages.</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Aptos" w:hAnsi="Aptos" w:cs="Aptos" w:eastAsia="Aptos"/>
          <w:b/>
          <w:color w:val="auto"/>
          <w:spacing w:val="0"/>
          <w:position w:val="0"/>
          <w:sz w:val="24"/>
          <w:shd w:fill="auto" w:val="clear"/>
        </w:rPr>
        <w:t xml:space="preserve">Morning Show Anchor, Producer, Reporter, KQTV, November 2002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Aptos" w:hAnsi="Aptos" w:cs="Aptos" w:eastAsia="Aptos"/>
          <w:b/>
          <w:color w:val="auto"/>
          <w:spacing w:val="0"/>
          <w:position w:val="0"/>
          <w:sz w:val="24"/>
          <w:shd w:fill="auto" w:val="clear"/>
        </w:rPr>
        <w:t xml:space="preserve">May 2003</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Given the opportunity to Produce and Anchor the morning newscast. Also responsible for producing and anchoring cut-ins during Good Morning America. Strong collaboration with News Director and Meteorologist to ensure fine details. As a Reporter appointed additional responsibility for preparing and presenting Enterprise or Human-Interest stories for selected newscasts.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center"/>
        <w:rPr>
          <w:rFonts w:ascii="Aptos" w:hAnsi="Aptos" w:cs="Aptos" w:eastAsia="Aptos"/>
          <w:color w:val="auto"/>
          <w:spacing w:val="0"/>
          <w:position w:val="0"/>
          <w:sz w:val="24"/>
          <w:shd w:fill="auto" w:val="clear"/>
        </w:rPr>
      </w:pPr>
      <w:r>
        <w:rPr>
          <w:rFonts w:ascii="Aptos" w:hAnsi="Aptos" w:cs="Aptos" w:eastAsia="Aptos"/>
          <w:b/>
          <w:color w:val="196B24"/>
          <w:spacing w:val="0"/>
          <w:position w:val="0"/>
          <w:sz w:val="24"/>
          <w:shd w:fill="auto" w:val="clear"/>
        </w:rPr>
        <w:t xml:space="preserve">EDUCATION</w:t>
      </w:r>
    </w:p>
    <w:p>
      <w:pPr>
        <w:spacing w:before="0" w:after="0" w:line="240"/>
        <w:ind w:right="0" w:left="0" w:firstLine="0"/>
        <w:jc w:val="center"/>
        <w:rPr>
          <w:rFonts w:ascii="Aptos" w:hAnsi="Aptos" w:cs="Aptos" w:eastAsia="Aptos"/>
          <w:b/>
          <w:color w:val="196B24"/>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Cleveland State University, </w:t>
      </w:r>
      <w:r>
        <w:rPr>
          <w:rFonts w:ascii="Aptos" w:hAnsi="Aptos" w:cs="Aptos" w:eastAsia="Aptos"/>
          <w:color w:val="auto"/>
          <w:spacing w:val="0"/>
          <w:position w:val="0"/>
          <w:sz w:val="24"/>
          <w:shd w:fill="auto" w:val="clear"/>
        </w:rPr>
        <w:t xml:space="preserve">Cleveland, OH, June 2002, Major: Journalism, 3.4 GPA</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Ohio Center For Broadcasting</w:t>
      </w:r>
      <w:r>
        <w:rPr>
          <w:rFonts w:ascii="Aptos" w:hAnsi="Aptos" w:cs="Aptos" w:eastAsia="Aptos"/>
          <w:color w:val="auto"/>
          <w:spacing w:val="0"/>
          <w:position w:val="0"/>
          <w:sz w:val="24"/>
          <w:shd w:fill="auto" w:val="clear"/>
        </w:rPr>
        <w:t xml:space="preserve">, Valley View, OH, June 2002, Major: Radio and Television Broadcasting, 4.0 GPA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center"/>
        <w:rPr>
          <w:rFonts w:ascii="Aptos" w:hAnsi="Aptos" w:cs="Aptos" w:eastAsia="Aptos"/>
          <w:b/>
          <w:color w:val="196B24"/>
          <w:spacing w:val="0"/>
          <w:position w:val="0"/>
          <w:sz w:val="24"/>
          <w:shd w:fill="auto" w:val="clear"/>
        </w:rPr>
      </w:pPr>
      <w:r>
        <w:rPr>
          <w:rFonts w:ascii="Aptos" w:hAnsi="Aptos" w:cs="Aptos" w:eastAsia="Aptos"/>
          <w:b/>
          <w:color w:val="196B24"/>
          <w:spacing w:val="0"/>
          <w:position w:val="0"/>
          <w:sz w:val="24"/>
          <w:shd w:fill="auto" w:val="clear"/>
        </w:rPr>
        <w:t xml:space="preserve">SKILLS AND ABILITIES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Proficient using I-News and ENPS, Final Cut Pro, Adobe Premier, Audition and Audacity. Excellent written and verbal communication skills. Proficient using PC computer and Microsoft software applications such as Word and Excel.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